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E6" w:rsidRDefault="001135E6" w:rsidP="0033218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3B" w:rsidRPr="00332189" w:rsidRDefault="003A123B" w:rsidP="0033218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89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A062FC" w:rsidRPr="00332189" w:rsidRDefault="00A062FC" w:rsidP="0033218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189">
        <w:rPr>
          <w:rFonts w:ascii="Times New Roman" w:hAnsi="Times New Roman" w:cs="Times New Roman"/>
          <w:b/>
          <w:sz w:val="24"/>
          <w:szCs w:val="24"/>
        </w:rPr>
        <w:t xml:space="preserve">Танцы объединяют: </w:t>
      </w:r>
      <w:r w:rsidR="002D6B95" w:rsidRPr="00332189">
        <w:rPr>
          <w:rFonts w:ascii="Times New Roman" w:hAnsi="Times New Roman" w:cs="Times New Roman"/>
          <w:b/>
          <w:sz w:val="24"/>
          <w:szCs w:val="24"/>
        </w:rPr>
        <w:t>создаем мир без границ</w:t>
      </w:r>
    </w:p>
    <w:p w:rsidR="003A123B" w:rsidRPr="00332189" w:rsidRDefault="00256756" w:rsidP="00332189">
      <w:pPr>
        <w:spacing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32189">
        <w:rPr>
          <w:rFonts w:ascii="Times New Roman" w:hAnsi="Times New Roman" w:cs="Times New Roman"/>
          <w:b/>
          <w:i/>
          <w:sz w:val="24"/>
          <w:szCs w:val="24"/>
        </w:rPr>
        <w:t>Когда: 20</w:t>
      </w:r>
      <w:r w:rsidR="003A123B" w:rsidRPr="00332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2189">
        <w:rPr>
          <w:rFonts w:ascii="Times New Roman" w:hAnsi="Times New Roman" w:cs="Times New Roman"/>
          <w:b/>
          <w:i/>
          <w:sz w:val="24"/>
          <w:szCs w:val="24"/>
        </w:rPr>
        <w:t>мая</w:t>
      </w:r>
      <w:r w:rsidR="003A123B" w:rsidRPr="00332189">
        <w:rPr>
          <w:rFonts w:ascii="Times New Roman" w:hAnsi="Times New Roman" w:cs="Times New Roman"/>
          <w:b/>
          <w:i/>
          <w:sz w:val="24"/>
          <w:szCs w:val="24"/>
        </w:rPr>
        <w:t xml:space="preserve">, с </w:t>
      </w:r>
      <w:r w:rsidR="008B360E" w:rsidRPr="003321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12:00 </w:t>
      </w:r>
      <w:r w:rsidR="00AE5C0C" w:rsidRPr="003321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 20</w:t>
      </w:r>
      <w:r w:rsidR="003A123B" w:rsidRPr="003321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:00</w:t>
      </w:r>
      <w:r w:rsidR="00A062FC" w:rsidRPr="0033218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="003A123B" w:rsidRPr="00332189">
        <w:rPr>
          <w:rFonts w:ascii="Times New Roman" w:hAnsi="Times New Roman" w:cs="Times New Roman"/>
          <w:b/>
          <w:i/>
          <w:sz w:val="24"/>
          <w:szCs w:val="24"/>
        </w:rPr>
        <w:t xml:space="preserve">Где: </w:t>
      </w:r>
      <w:r w:rsidRPr="003321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Volta</w:t>
      </w:r>
      <w:r w:rsidRPr="003321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321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Club</w:t>
      </w:r>
      <w:r w:rsidR="003A123B" w:rsidRPr="0033218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</w:t>
      </w:r>
      <w:r w:rsidR="003F1854" w:rsidRPr="003F185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м. Фили, ул. </w:t>
      </w:r>
      <w:proofErr w:type="spellStart"/>
      <w:r w:rsidR="003F1854" w:rsidRPr="003F185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Новозаводская</w:t>
      </w:r>
      <w:proofErr w:type="spellEnd"/>
      <w:r w:rsidR="003F1854" w:rsidRPr="003F185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д. 27)</w:t>
      </w:r>
    </w:p>
    <w:p w:rsidR="00E87D10" w:rsidRPr="00505EBD" w:rsidRDefault="001135E6" w:rsidP="0033218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E87D10" w:rsidRPr="00332189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VII</w:t>
        </w:r>
        <w:r w:rsidR="00E87D10" w:rsidRPr="00332189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 xml:space="preserve"> Благотворительный танцевальный марафон «Лучшие друзья»</w:t>
        </w:r>
      </w:hyperlink>
      <w:r w:rsidR="00E87D10" w:rsidRPr="00332189">
        <w:rPr>
          <w:rFonts w:ascii="Times New Roman" w:hAnsi="Times New Roman" w:cs="Times New Roman"/>
          <w:b/>
          <w:bCs/>
          <w:sz w:val="24"/>
          <w:szCs w:val="24"/>
        </w:rPr>
        <w:t xml:space="preserve"> - формат благотворительности, который помогает стереть границы между людьми с инвалидностью и без: здесь и те, и другие танцуют, знакомятся со звездами и веселятся вместе! В этом году </w:t>
      </w:r>
      <w:r w:rsidR="00332189" w:rsidRPr="00332189">
        <w:rPr>
          <w:rFonts w:ascii="Times New Roman" w:hAnsi="Times New Roman" w:cs="Times New Roman"/>
          <w:b/>
          <w:bCs/>
          <w:sz w:val="24"/>
          <w:szCs w:val="24"/>
        </w:rPr>
        <w:t>организаторами марафона</w:t>
      </w:r>
      <w:r w:rsidR="00E87D10" w:rsidRPr="00332189">
        <w:rPr>
          <w:rFonts w:ascii="Times New Roman" w:hAnsi="Times New Roman" w:cs="Times New Roman"/>
          <w:b/>
          <w:bCs/>
          <w:sz w:val="24"/>
          <w:szCs w:val="24"/>
        </w:rPr>
        <w:t xml:space="preserve"> вновь подготовлена инт</w:t>
      </w:r>
      <w:r w:rsidR="006A6E6C" w:rsidRPr="00332189">
        <w:rPr>
          <w:rFonts w:ascii="Times New Roman" w:hAnsi="Times New Roman" w:cs="Times New Roman"/>
          <w:b/>
          <w:bCs/>
          <w:sz w:val="24"/>
          <w:szCs w:val="24"/>
        </w:rPr>
        <w:t>ересная программа: с 12.00 до 20</w:t>
      </w:r>
      <w:r w:rsidR="00E87D10" w:rsidRPr="00332189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="00332189" w:rsidRPr="00332189">
        <w:rPr>
          <w:rFonts w:ascii="Times New Roman" w:hAnsi="Times New Roman" w:cs="Times New Roman"/>
          <w:b/>
          <w:bCs/>
          <w:sz w:val="24"/>
          <w:szCs w:val="24"/>
        </w:rPr>
        <w:t>гостей</w:t>
      </w:r>
      <w:r w:rsidR="00E87D10" w:rsidRPr="00332189">
        <w:rPr>
          <w:rFonts w:ascii="Times New Roman" w:hAnsi="Times New Roman" w:cs="Times New Roman"/>
          <w:b/>
          <w:bCs/>
          <w:sz w:val="24"/>
          <w:szCs w:val="24"/>
        </w:rPr>
        <w:t xml:space="preserve"> ждут мастер-классы от лучших хореографов страны, конкур</w:t>
      </w:r>
      <w:r w:rsidR="00BD530A" w:rsidRPr="00332189">
        <w:rPr>
          <w:rFonts w:ascii="Times New Roman" w:hAnsi="Times New Roman" w:cs="Times New Roman"/>
          <w:b/>
          <w:bCs/>
          <w:sz w:val="24"/>
          <w:szCs w:val="24"/>
        </w:rPr>
        <w:t>сы и</w:t>
      </w:r>
      <w:r w:rsidR="00E87D10" w:rsidRPr="00332189">
        <w:rPr>
          <w:rFonts w:ascii="Times New Roman" w:hAnsi="Times New Roman" w:cs="Times New Roman"/>
          <w:b/>
          <w:bCs/>
          <w:sz w:val="24"/>
          <w:szCs w:val="24"/>
        </w:rPr>
        <w:t xml:space="preserve"> выступл</w:t>
      </w:r>
      <w:r w:rsidR="00BD530A" w:rsidRPr="00332189">
        <w:rPr>
          <w:rFonts w:ascii="Times New Roman" w:hAnsi="Times New Roman" w:cs="Times New Roman"/>
          <w:b/>
          <w:bCs/>
          <w:sz w:val="24"/>
          <w:szCs w:val="24"/>
        </w:rPr>
        <w:t xml:space="preserve">ения звезд эстрады – </w:t>
      </w:r>
      <w:r w:rsidR="000E2015" w:rsidRPr="000E2015">
        <w:rPr>
          <w:rFonts w:ascii="Times New Roman" w:hAnsi="Times New Roman" w:cs="Times New Roman"/>
          <w:b/>
          <w:bCs/>
          <w:i/>
          <w:sz w:val="24"/>
          <w:szCs w:val="24"/>
        </w:rPr>
        <w:t>Глюк’</w:t>
      </w:r>
      <w:proofErr w:type="spellStart"/>
      <w:r w:rsidR="000E2015" w:rsidRPr="000E201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oZa</w:t>
      </w:r>
      <w:proofErr w:type="spellEnd"/>
      <w:r w:rsidR="000E2015" w:rsidRPr="000E2015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0E2015" w:rsidRPr="000E20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530A" w:rsidRPr="003321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Владимира Левкина («На-на»), вокальной группы «Пятеро», </w:t>
      </w:r>
      <w:proofErr w:type="spellStart"/>
      <w:r w:rsidR="00BD530A" w:rsidRPr="00332189">
        <w:rPr>
          <w:rFonts w:ascii="Times New Roman" w:hAnsi="Times New Roman" w:cs="Times New Roman"/>
          <w:b/>
          <w:bCs/>
          <w:i/>
          <w:sz w:val="24"/>
          <w:szCs w:val="24"/>
        </w:rPr>
        <w:t>Ромади</w:t>
      </w:r>
      <w:proofErr w:type="spellEnd"/>
      <w:r w:rsidR="00BD530A" w:rsidRPr="003321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BD530A" w:rsidRPr="00332189">
        <w:rPr>
          <w:rFonts w:ascii="Times New Roman" w:hAnsi="Times New Roman" w:cs="Times New Roman"/>
          <w:b/>
          <w:bCs/>
          <w:i/>
          <w:sz w:val="24"/>
          <w:szCs w:val="24"/>
        </w:rPr>
        <w:t>Кагита</w:t>
      </w:r>
      <w:proofErr w:type="spellEnd"/>
      <w:r w:rsidR="003321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(участницы</w:t>
      </w:r>
      <w:r w:rsidR="00BD530A" w:rsidRPr="003321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проекта «Артист» на «Россия-1»), Ива Набиева</w:t>
      </w:r>
      <w:r w:rsidR="003321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(победителя</w:t>
      </w:r>
      <w:r w:rsidR="00BD530A" w:rsidRPr="003321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шоу «Успех» на СТС) </w:t>
      </w:r>
      <w:r w:rsidR="00BD530A" w:rsidRPr="00332189">
        <w:rPr>
          <w:rFonts w:ascii="Times New Roman" w:hAnsi="Times New Roman" w:cs="Times New Roman"/>
          <w:b/>
          <w:bCs/>
          <w:sz w:val="24"/>
          <w:szCs w:val="24"/>
        </w:rPr>
        <w:t>и многих других</w:t>
      </w:r>
      <w:r w:rsidR="00E87D10" w:rsidRPr="0033218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87D10" w:rsidRPr="00332189" w:rsidRDefault="00E87D10" w:rsidP="003321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189">
        <w:rPr>
          <w:rFonts w:ascii="Times New Roman" w:hAnsi="Times New Roman" w:cs="Times New Roman"/>
          <w:sz w:val="24"/>
          <w:szCs w:val="24"/>
        </w:rPr>
        <w:t xml:space="preserve">Танцевальный марафон «Лучшие друзья» – отличный способ весело провести время, избавиться от массы стереотипов и сделать доброе дело. Марафон – это событие, которое при помощи танцев объединяет людей с инвалидностью и без. Здесь ребята с особенностями развития (участники программ фонда «Лучшие друзья») веселятся вместе с гостями и находят новых друзей. Последние шесть лет событие ежегодно собирает несколько тысяч человек – неравнодушных, веселых и активных. </w:t>
      </w:r>
    </w:p>
    <w:p w:rsidR="00332189" w:rsidRPr="00332189" w:rsidRDefault="00E87D10" w:rsidP="003321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189">
        <w:rPr>
          <w:rFonts w:ascii="Times New Roman" w:hAnsi="Times New Roman" w:cs="Times New Roman"/>
          <w:sz w:val="24"/>
          <w:szCs w:val="24"/>
        </w:rPr>
        <w:lastRenderedPageBreak/>
        <w:t xml:space="preserve">На Марафоне гости учатся танцевать под выступления настоящих звезд эстрады. В течение всего дня популярные хореографы </w:t>
      </w:r>
      <w:r w:rsidR="00B769DC" w:rsidRPr="00B769D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E2015">
        <w:rPr>
          <w:rFonts w:ascii="Times New Roman" w:hAnsi="Times New Roman" w:cs="Times New Roman"/>
          <w:b/>
          <w:i/>
          <w:sz w:val="24"/>
          <w:szCs w:val="24"/>
        </w:rPr>
        <w:t xml:space="preserve">Евгений </w:t>
      </w:r>
      <w:proofErr w:type="spellStart"/>
      <w:r w:rsidR="000E2015">
        <w:rPr>
          <w:rFonts w:ascii="Times New Roman" w:hAnsi="Times New Roman" w:cs="Times New Roman"/>
          <w:b/>
          <w:i/>
          <w:sz w:val="24"/>
          <w:szCs w:val="24"/>
        </w:rPr>
        <w:t>Папунаишвили</w:t>
      </w:r>
      <w:proofErr w:type="spellEnd"/>
      <w:r w:rsidR="00B769DC" w:rsidRPr="00B769DC">
        <w:rPr>
          <w:rFonts w:ascii="Times New Roman" w:hAnsi="Times New Roman" w:cs="Times New Roman"/>
          <w:b/>
          <w:i/>
          <w:sz w:val="24"/>
          <w:szCs w:val="24"/>
        </w:rPr>
        <w:t xml:space="preserve">, Елена </w:t>
      </w:r>
      <w:proofErr w:type="spellStart"/>
      <w:r w:rsidR="00B769DC" w:rsidRPr="00B769DC">
        <w:rPr>
          <w:rFonts w:ascii="Times New Roman" w:hAnsi="Times New Roman" w:cs="Times New Roman"/>
          <w:b/>
          <w:i/>
          <w:sz w:val="24"/>
          <w:szCs w:val="24"/>
        </w:rPr>
        <w:t>Куфтова</w:t>
      </w:r>
      <w:proofErr w:type="spellEnd"/>
      <w:r w:rsidR="00B769DC" w:rsidRPr="00B769DC">
        <w:rPr>
          <w:rFonts w:ascii="Times New Roman" w:hAnsi="Times New Roman" w:cs="Times New Roman"/>
          <w:b/>
          <w:i/>
          <w:sz w:val="24"/>
          <w:szCs w:val="24"/>
        </w:rPr>
        <w:t>, Алина Шадрина)</w:t>
      </w:r>
      <w:r w:rsidR="00B769DC">
        <w:rPr>
          <w:rFonts w:ascii="Times New Roman" w:hAnsi="Times New Roman" w:cs="Times New Roman"/>
          <w:sz w:val="24"/>
          <w:szCs w:val="24"/>
        </w:rPr>
        <w:t xml:space="preserve"> </w:t>
      </w:r>
      <w:r w:rsidRPr="00332189">
        <w:rPr>
          <w:rFonts w:ascii="Times New Roman" w:hAnsi="Times New Roman" w:cs="Times New Roman"/>
          <w:sz w:val="24"/>
          <w:szCs w:val="24"/>
        </w:rPr>
        <w:t xml:space="preserve">ведут мастер-классы по разным танцевальным стилям, а известные артисты и музыкальные группы исполняют любимые зрителями песни, общаются и фотографируются с поклонниками. </w:t>
      </w:r>
    </w:p>
    <w:p w:rsidR="00E87D10" w:rsidRPr="00332189" w:rsidRDefault="00E87D10" w:rsidP="003321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189">
        <w:rPr>
          <w:rFonts w:ascii="Times New Roman" w:hAnsi="Times New Roman" w:cs="Times New Roman"/>
          <w:sz w:val="24"/>
          <w:szCs w:val="24"/>
        </w:rPr>
        <w:t>При этом корпоративные команды крупнейших бизнес-компаний участвуют в увлекательном танцевал</w:t>
      </w:r>
      <w:r w:rsidR="008A2A9D">
        <w:rPr>
          <w:rFonts w:ascii="Times New Roman" w:hAnsi="Times New Roman" w:cs="Times New Roman"/>
          <w:sz w:val="24"/>
          <w:szCs w:val="24"/>
        </w:rPr>
        <w:t>ьном турнире, победитель которого</w:t>
      </w:r>
      <w:r w:rsidRPr="00332189">
        <w:rPr>
          <w:rFonts w:ascii="Times New Roman" w:hAnsi="Times New Roman" w:cs="Times New Roman"/>
          <w:sz w:val="24"/>
          <w:szCs w:val="24"/>
        </w:rPr>
        <w:t xml:space="preserve"> получает награду. Параллельно в зале проводятся арт-занятия и творческие мастерские,</w:t>
      </w:r>
      <w:r w:rsidR="0033218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332189">
        <w:rPr>
          <w:rFonts w:ascii="Times New Roman" w:hAnsi="Times New Roman" w:cs="Times New Roman"/>
          <w:sz w:val="24"/>
          <w:szCs w:val="24"/>
        </w:rPr>
        <w:t xml:space="preserve"> игры, конкурсы, розыгрыши и активности, </w:t>
      </w:r>
      <w:r w:rsidR="00332189" w:rsidRPr="0033218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A2A9D" w:rsidRPr="00332189">
        <w:rPr>
          <w:rFonts w:ascii="Times New Roman" w:hAnsi="Times New Roman" w:cs="Times New Roman"/>
          <w:sz w:val="24"/>
          <w:szCs w:val="24"/>
        </w:rPr>
        <w:t xml:space="preserve">ведут </w:t>
      </w:r>
      <w:r w:rsidR="00332189" w:rsidRPr="00332189">
        <w:rPr>
          <w:rFonts w:ascii="Times New Roman" w:hAnsi="Times New Roman" w:cs="Times New Roman"/>
          <w:sz w:val="24"/>
          <w:szCs w:val="24"/>
        </w:rPr>
        <w:t xml:space="preserve">популярные ведущие: </w:t>
      </w:r>
      <w:r w:rsidR="00332189" w:rsidRPr="00332189">
        <w:rPr>
          <w:rFonts w:ascii="Times New Roman" w:hAnsi="Times New Roman" w:cs="Times New Roman"/>
          <w:b/>
          <w:i/>
          <w:sz w:val="24"/>
          <w:szCs w:val="24"/>
        </w:rPr>
        <w:t>Дмитрий Хрусталев, Иван Чуйков (</w:t>
      </w:r>
      <w:r w:rsidR="00332189" w:rsidRPr="00332189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r w:rsidR="00332189" w:rsidRPr="003321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2189" w:rsidRPr="00332189">
        <w:rPr>
          <w:rFonts w:ascii="Times New Roman" w:hAnsi="Times New Roman" w:cs="Times New Roman"/>
          <w:b/>
          <w:i/>
          <w:sz w:val="24"/>
          <w:szCs w:val="24"/>
          <w:lang w:val="en-US"/>
        </w:rPr>
        <w:t>TV</w:t>
      </w:r>
      <w:r w:rsidR="00332189" w:rsidRPr="00332189">
        <w:rPr>
          <w:rFonts w:ascii="Times New Roman" w:hAnsi="Times New Roman" w:cs="Times New Roman"/>
          <w:b/>
          <w:i/>
          <w:sz w:val="24"/>
          <w:szCs w:val="24"/>
        </w:rPr>
        <w:t xml:space="preserve">), Константин Михайлов (радио </w:t>
      </w:r>
      <w:r w:rsidR="00332189" w:rsidRPr="00332189">
        <w:rPr>
          <w:rFonts w:ascii="Times New Roman" w:hAnsi="Times New Roman" w:cs="Times New Roman"/>
          <w:b/>
          <w:i/>
          <w:sz w:val="24"/>
          <w:szCs w:val="24"/>
          <w:lang w:val="en-US"/>
        </w:rPr>
        <w:t>Maximum</w:t>
      </w:r>
      <w:r w:rsidR="00332189" w:rsidRPr="00332189">
        <w:rPr>
          <w:rFonts w:ascii="Times New Roman" w:hAnsi="Times New Roman" w:cs="Times New Roman"/>
          <w:b/>
          <w:i/>
          <w:sz w:val="24"/>
          <w:szCs w:val="24"/>
        </w:rPr>
        <w:t>), Евгения Воскобойникова («Дождь»), Арчи (Артур Цветков)</w:t>
      </w:r>
      <w:r w:rsidR="00332189" w:rsidRPr="0033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89" w:rsidRPr="00332189">
        <w:rPr>
          <w:rFonts w:ascii="Times New Roman" w:hAnsi="Times New Roman" w:cs="Times New Roman"/>
          <w:sz w:val="24"/>
          <w:szCs w:val="24"/>
        </w:rPr>
        <w:t>и др.</w:t>
      </w:r>
    </w:p>
    <w:p w:rsidR="005363A1" w:rsidRDefault="00BD530A" w:rsidP="00332189">
      <w:pPr>
        <w:pStyle w:val="Default"/>
        <w:spacing w:line="276" w:lineRule="auto"/>
        <w:jc w:val="both"/>
        <w:rPr>
          <w:bCs/>
          <w:shd w:val="clear" w:color="auto" w:fill="FEFEFE"/>
        </w:rPr>
      </w:pPr>
      <w:r w:rsidRPr="00332189">
        <w:rPr>
          <w:bCs/>
        </w:rPr>
        <w:t xml:space="preserve">Организаторы Марафона: </w:t>
      </w:r>
      <w:hyperlink r:id="rId9" w:history="1">
        <w:r w:rsidRPr="00332189">
          <w:rPr>
            <w:rStyle w:val="a6"/>
            <w:bCs/>
          </w:rPr>
          <w:t>фонд «Лучшие друзья»</w:t>
        </w:r>
      </w:hyperlink>
      <w:r w:rsidRPr="00332189">
        <w:rPr>
          <w:bCs/>
        </w:rPr>
        <w:t xml:space="preserve"> и </w:t>
      </w:r>
      <w:hyperlink r:id="rId10" w:history="1">
        <w:r w:rsidRPr="00332189">
          <w:rPr>
            <w:rStyle w:val="a6"/>
            <w:bCs/>
          </w:rPr>
          <w:t>Региональная общественная организация людей с инвалидностью «Перспектива»</w:t>
        </w:r>
      </w:hyperlink>
      <w:r w:rsidRPr="00332189">
        <w:rPr>
          <w:bCs/>
          <w:shd w:val="clear" w:color="auto" w:fill="FEFEFE"/>
        </w:rPr>
        <w:t>.</w:t>
      </w:r>
      <w:r w:rsidR="003738C7">
        <w:rPr>
          <w:bCs/>
          <w:shd w:val="clear" w:color="auto" w:fill="FEFEFE"/>
        </w:rPr>
        <w:t xml:space="preserve"> Событие проходит при поддержке </w:t>
      </w:r>
      <w:hyperlink r:id="rId11" w:history="1">
        <w:r w:rsidR="003738C7" w:rsidRPr="003738C7">
          <w:rPr>
            <w:rStyle w:val="a6"/>
            <w:bCs/>
            <w:shd w:val="clear" w:color="auto" w:fill="FEFEFE"/>
          </w:rPr>
          <w:t>Фонда президентских грантов</w:t>
        </w:r>
      </w:hyperlink>
      <w:r w:rsidR="003738C7">
        <w:rPr>
          <w:bCs/>
          <w:shd w:val="clear" w:color="auto" w:fill="FEFEFE"/>
        </w:rPr>
        <w:t xml:space="preserve">. Генеральный спонсор – </w:t>
      </w:r>
      <w:hyperlink r:id="rId12" w:history="1">
        <w:r w:rsidR="003738C7" w:rsidRPr="003738C7">
          <w:rPr>
            <w:rStyle w:val="a6"/>
            <w:bCs/>
            <w:shd w:val="clear" w:color="auto" w:fill="FEFEFE"/>
          </w:rPr>
          <w:t>«Лаборатория Касперского»</w:t>
        </w:r>
      </w:hyperlink>
      <w:r w:rsidR="003738C7">
        <w:rPr>
          <w:bCs/>
          <w:shd w:val="clear" w:color="auto" w:fill="FEFEFE"/>
        </w:rPr>
        <w:t>.</w:t>
      </w:r>
    </w:p>
    <w:p w:rsidR="00AB68FB" w:rsidRPr="00332189" w:rsidRDefault="003A123B" w:rsidP="0033218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189">
        <w:rPr>
          <w:rFonts w:ascii="Times New Roman" w:hAnsi="Times New Roman" w:cs="Times New Roman"/>
          <w:b/>
          <w:sz w:val="24"/>
          <w:szCs w:val="24"/>
        </w:rPr>
        <w:t xml:space="preserve">Подробности читайте на </w:t>
      </w:r>
      <w:hyperlink r:id="rId13" w:history="1">
        <w:r w:rsidRPr="00332189">
          <w:rPr>
            <w:rStyle w:val="a6"/>
            <w:rFonts w:ascii="Times New Roman" w:hAnsi="Times New Roman" w:cs="Times New Roman"/>
            <w:b/>
            <w:sz w:val="24"/>
            <w:szCs w:val="24"/>
          </w:rPr>
          <w:t>сайте Марафона</w:t>
        </w:r>
      </w:hyperlink>
      <w:r w:rsidRPr="0033218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Pr="00332189">
          <w:rPr>
            <w:rStyle w:val="a6"/>
            <w:rFonts w:ascii="Times New Roman" w:hAnsi="Times New Roman" w:cs="Times New Roman"/>
            <w:b/>
            <w:sz w:val="24"/>
            <w:szCs w:val="24"/>
          </w:rPr>
          <w:t>Вконтакте</w:t>
        </w:r>
      </w:hyperlink>
      <w:r w:rsidRPr="00332189">
        <w:rPr>
          <w:rFonts w:ascii="Times New Roman" w:hAnsi="Times New Roman" w:cs="Times New Roman"/>
          <w:b/>
          <w:sz w:val="24"/>
          <w:szCs w:val="24"/>
        </w:rPr>
        <w:t xml:space="preserve"> и </w:t>
      </w:r>
      <w:hyperlink r:id="rId15" w:history="1">
        <w:r w:rsidRPr="00A07D8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Facebook</w:t>
        </w:r>
      </w:hyperlink>
      <w:r w:rsidRPr="00332189">
        <w:rPr>
          <w:rFonts w:ascii="Times New Roman" w:hAnsi="Times New Roman" w:cs="Times New Roman"/>
          <w:b/>
          <w:sz w:val="24"/>
          <w:szCs w:val="24"/>
        </w:rPr>
        <w:t>.</w:t>
      </w:r>
      <w:r w:rsidR="00E31CB3" w:rsidRPr="0033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BB5" w:rsidRPr="00332189">
        <w:rPr>
          <w:rFonts w:ascii="Times New Roman" w:hAnsi="Times New Roman" w:cs="Times New Roman"/>
          <w:b/>
          <w:sz w:val="24"/>
          <w:szCs w:val="24"/>
        </w:rPr>
        <w:br/>
      </w:r>
      <w:r w:rsidRPr="00332189">
        <w:rPr>
          <w:rFonts w:ascii="Times New Roman" w:hAnsi="Times New Roman" w:cs="Times New Roman"/>
          <w:b/>
          <w:sz w:val="24"/>
          <w:szCs w:val="24"/>
        </w:rPr>
        <w:t>Аккредитация для журнал</w:t>
      </w:r>
      <w:bookmarkStart w:id="0" w:name="_GoBack"/>
      <w:bookmarkEnd w:id="0"/>
      <w:r w:rsidRPr="00332189">
        <w:rPr>
          <w:rFonts w:ascii="Times New Roman" w:hAnsi="Times New Roman" w:cs="Times New Roman"/>
          <w:b/>
          <w:sz w:val="24"/>
          <w:szCs w:val="24"/>
        </w:rPr>
        <w:t xml:space="preserve">истов: </w:t>
      </w:r>
      <w:hyperlink r:id="rId16" w:history="1">
        <w:r w:rsidR="00256756" w:rsidRPr="0033218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pr</w:t>
        </w:r>
        <w:r w:rsidR="00256756" w:rsidRPr="00332189">
          <w:rPr>
            <w:rStyle w:val="a6"/>
            <w:rFonts w:ascii="Times New Roman" w:hAnsi="Times New Roman" w:cs="Times New Roman"/>
            <w:b/>
            <w:sz w:val="24"/>
            <w:szCs w:val="24"/>
          </w:rPr>
          <w:t>@perspektiva-inva.ru</w:t>
        </w:r>
      </w:hyperlink>
    </w:p>
    <w:sectPr w:rsidR="00AB68FB" w:rsidRPr="00332189" w:rsidSect="001135E6">
      <w:headerReference w:type="default" r:id="rId17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3E" w:rsidRDefault="0027053E" w:rsidP="00DC535B">
      <w:pPr>
        <w:spacing w:after="0" w:line="240" w:lineRule="auto"/>
      </w:pPr>
      <w:r>
        <w:separator/>
      </w:r>
    </w:p>
  </w:endnote>
  <w:endnote w:type="continuationSeparator" w:id="0">
    <w:p w:rsidR="0027053E" w:rsidRDefault="0027053E" w:rsidP="00DC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3E" w:rsidRDefault="0027053E" w:rsidP="00DC535B">
      <w:pPr>
        <w:spacing w:after="0" w:line="240" w:lineRule="auto"/>
      </w:pPr>
      <w:r>
        <w:separator/>
      </w:r>
    </w:p>
  </w:footnote>
  <w:footnote w:type="continuationSeparator" w:id="0">
    <w:p w:rsidR="0027053E" w:rsidRDefault="0027053E" w:rsidP="00DC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A1" w:rsidRDefault="005363A1" w:rsidP="00AE5C0C">
    <w:pPr>
      <w:pStyle w:val="a7"/>
      <w:jc w:val="center"/>
    </w:pP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5BA3A416" wp14:editId="2FDABCD4">
          <wp:extent cx="923690" cy="962025"/>
          <wp:effectExtent l="0" t="0" r="0" b="0"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stbuddies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422" cy="9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03DA7"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511CCCF2" wp14:editId="58EF3F4C">
          <wp:extent cx="1257300" cy="880110"/>
          <wp:effectExtent l="0" t="0" r="0" b="0"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9328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374" cy="9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561">
      <w:rPr>
        <w:rFonts w:ascii="Times New Roman" w:hAnsi="Times New Roman" w:cs="Times New Roman"/>
        <w:b/>
        <w:noProof/>
        <w:color w:val="000721"/>
        <w:sz w:val="24"/>
        <w:szCs w:val="24"/>
        <w:shd w:val="clear" w:color="auto" w:fill="FFFFFF"/>
        <w:lang w:eastAsia="ru-RU"/>
      </w:rPr>
      <w:drawing>
        <wp:inline distT="0" distB="0" distL="0" distR="0">
          <wp:extent cx="2480338" cy="871220"/>
          <wp:effectExtent l="0" t="0" r="0" b="5080"/>
          <wp:docPr id="38" name="Рисунок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rants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052" cy="943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4B08">
      <w:rPr>
        <w:rFonts w:ascii="Times New Roman" w:hAnsi="Times New Roman" w:cs="Times New Roman"/>
        <w:b/>
        <w:noProof/>
        <w:color w:val="000721"/>
        <w:sz w:val="24"/>
        <w:szCs w:val="24"/>
        <w:shd w:val="clear" w:color="auto" w:fill="FFFFFF"/>
        <w:lang w:eastAsia="ru-RU"/>
      </w:rPr>
      <w:drawing>
        <wp:inline distT="0" distB="0" distL="0" distR="0" wp14:anchorId="121A5374" wp14:editId="17003D72">
          <wp:extent cx="1714500" cy="552491"/>
          <wp:effectExtent l="0" t="0" r="0" b="0"/>
          <wp:docPr id="39" name="Рисунок 39" descr="X:\КИНО БЕЗ БАРЬЕРОВ\VIII КИНОФЕСТИВАЛЬ\PR\Наши партнеры\Лого инфопартнеров\Kaspersky_CMYK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КИНО БЕЗ БАРЬЕРОВ\VIII КИНОФЕСТИВАЛЬ\PR\Наши партнеры\Лого инфопартнеров\Kaspersky_CMYK_POS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010" cy="578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561">
      <w:rPr>
        <w:noProof/>
        <w:lang w:eastAsia="ru-RU"/>
      </w:rPr>
      <w:drawing>
        <wp:inline distT="0" distB="0" distL="0" distR="0">
          <wp:extent cx="1638300" cy="704850"/>
          <wp:effectExtent l="0" t="0" r="0" b="0"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(1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57D8C"/>
    <w:multiLevelType w:val="multilevel"/>
    <w:tmpl w:val="7924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2B7A5C"/>
    <w:multiLevelType w:val="multilevel"/>
    <w:tmpl w:val="D52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5B"/>
    <w:rsid w:val="00031D83"/>
    <w:rsid w:val="00071103"/>
    <w:rsid w:val="00080EF1"/>
    <w:rsid w:val="000E2015"/>
    <w:rsid w:val="001135E6"/>
    <w:rsid w:val="00140F5B"/>
    <w:rsid w:val="00146D63"/>
    <w:rsid w:val="001973C7"/>
    <w:rsid w:val="001C208A"/>
    <w:rsid w:val="001E0CA1"/>
    <w:rsid w:val="001F39A7"/>
    <w:rsid w:val="00214D56"/>
    <w:rsid w:val="00223519"/>
    <w:rsid w:val="00227606"/>
    <w:rsid w:val="00256756"/>
    <w:rsid w:val="0027053E"/>
    <w:rsid w:val="002A1B97"/>
    <w:rsid w:val="002D6B95"/>
    <w:rsid w:val="002F4E79"/>
    <w:rsid w:val="00332189"/>
    <w:rsid w:val="00356074"/>
    <w:rsid w:val="00364253"/>
    <w:rsid w:val="003738C7"/>
    <w:rsid w:val="003A123B"/>
    <w:rsid w:val="003D0216"/>
    <w:rsid w:val="003D2E47"/>
    <w:rsid w:val="003E6DE3"/>
    <w:rsid w:val="003F1854"/>
    <w:rsid w:val="003F780B"/>
    <w:rsid w:val="004012FC"/>
    <w:rsid w:val="00433561"/>
    <w:rsid w:val="00505EBD"/>
    <w:rsid w:val="005363A1"/>
    <w:rsid w:val="005A5DF1"/>
    <w:rsid w:val="005E633B"/>
    <w:rsid w:val="00657CC6"/>
    <w:rsid w:val="006605D2"/>
    <w:rsid w:val="006A6E6C"/>
    <w:rsid w:val="006D2E1F"/>
    <w:rsid w:val="00707035"/>
    <w:rsid w:val="007800E3"/>
    <w:rsid w:val="007B6DA0"/>
    <w:rsid w:val="008370CF"/>
    <w:rsid w:val="00837F68"/>
    <w:rsid w:val="008541F2"/>
    <w:rsid w:val="008A2A9D"/>
    <w:rsid w:val="008B360E"/>
    <w:rsid w:val="00946430"/>
    <w:rsid w:val="00970E87"/>
    <w:rsid w:val="00972417"/>
    <w:rsid w:val="009D579B"/>
    <w:rsid w:val="00A03DA7"/>
    <w:rsid w:val="00A062FC"/>
    <w:rsid w:val="00A07D8B"/>
    <w:rsid w:val="00A421FC"/>
    <w:rsid w:val="00AB68FB"/>
    <w:rsid w:val="00AC5D2E"/>
    <w:rsid w:val="00AC6A56"/>
    <w:rsid w:val="00AE5C0C"/>
    <w:rsid w:val="00B769DC"/>
    <w:rsid w:val="00B81FF6"/>
    <w:rsid w:val="00BC5C6B"/>
    <w:rsid w:val="00BD530A"/>
    <w:rsid w:val="00C21E19"/>
    <w:rsid w:val="00C81D44"/>
    <w:rsid w:val="00CA7193"/>
    <w:rsid w:val="00D56BC9"/>
    <w:rsid w:val="00DC1B04"/>
    <w:rsid w:val="00DC535B"/>
    <w:rsid w:val="00E31CB3"/>
    <w:rsid w:val="00E52EAC"/>
    <w:rsid w:val="00E87D10"/>
    <w:rsid w:val="00F00BB5"/>
    <w:rsid w:val="00F26E64"/>
    <w:rsid w:val="00F64196"/>
    <w:rsid w:val="00F74B08"/>
    <w:rsid w:val="00F87F77"/>
    <w:rsid w:val="00FB5599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7F6A0F9"/>
  <w15:docId w15:val="{624F8FAD-633B-476A-8EFA-AAF4FE25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5B"/>
  </w:style>
  <w:style w:type="paragraph" w:styleId="3">
    <w:name w:val="heading 3"/>
    <w:basedOn w:val="a"/>
    <w:link w:val="30"/>
    <w:uiPriority w:val="9"/>
    <w:semiHidden/>
    <w:unhideWhenUsed/>
    <w:qFormat/>
    <w:rsid w:val="0036425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3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535B"/>
    <w:rPr>
      <w:i/>
      <w:iCs/>
    </w:rPr>
  </w:style>
  <w:style w:type="character" w:styleId="a5">
    <w:name w:val="Strong"/>
    <w:basedOn w:val="a0"/>
    <w:uiPriority w:val="22"/>
    <w:qFormat/>
    <w:rsid w:val="00DC535B"/>
    <w:rPr>
      <w:b/>
      <w:bCs/>
    </w:rPr>
  </w:style>
  <w:style w:type="character" w:styleId="a6">
    <w:name w:val="Hyperlink"/>
    <w:basedOn w:val="a0"/>
    <w:uiPriority w:val="99"/>
    <w:unhideWhenUsed/>
    <w:rsid w:val="00DC535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35B"/>
  </w:style>
  <w:style w:type="paragraph" w:styleId="a9">
    <w:name w:val="footer"/>
    <w:basedOn w:val="a"/>
    <w:link w:val="aa"/>
    <w:uiPriority w:val="99"/>
    <w:unhideWhenUsed/>
    <w:rsid w:val="00DC5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35B"/>
  </w:style>
  <w:style w:type="paragraph" w:styleId="ab">
    <w:name w:val="Balloon Text"/>
    <w:basedOn w:val="a"/>
    <w:link w:val="ac"/>
    <w:uiPriority w:val="99"/>
    <w:semiHidden/>
    <w:unhideWhenUsed/>
    <w:rsid w:val="0065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7C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6425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BC5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C5C6B"/>
  </w:style>
  <w:style w:type="character" w:styleId="ad">
    <w:name w:val="FollowedHyperlink"/>
    <w:basedOn w:val="a0"/>
    <w:uiPriority w:val="99"/>
    <w:semiHidden/>
    <w:unhideWhenUsed/>
    <w:rsid w:val="00CA719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C1B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1B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1B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1B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1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thon.bestbuddies.ru" TargetMode="External"/><Relationship Id="rId13" Type="http://schemas.openxmlformats.org/officeDocument/2006/relationships/hyperlink" Target="http://marathon.bestbuddie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spersk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@perspektiva-inv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fcdbalict6afooklqi5o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1527674570694733/" TargetMode="External"/><Relationship Id="rId10" Type="http://schemas.openxmlformats.org/officeDocument/2006/relationships/hyperlink" Target="https://perspektiva-inv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stbuddies.ru/" TargetMode="External"/><Relationship Id="rId14" Type="http://schemas.openxmlformats.org/officeDocument/2006/relationships/hyperlink" Target="https://vk.com/danceforcharit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7A62-7F1D-4A4B-967F-35981C32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Лакеева Евгения Андреевна</dc:creator>
  <cp:lastModifiedBy>Шпотова Александра Вадимовна</cp:lastModifiedBy>
  <cp:revision>2</cp:revision>
  <dcterms:created xsi:type="dcterms:W3CDTF">2018-05-10T11:00:00Z</dcterms:created>
  <dcterms:modified xsi:type="dcterms:W3CDTF">2018-05-10T11:00:00Z</dcterms:modified>
</cp:coreProperties>
</file>